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6A" w:rsidRPr="005F6FB0" w:rsidRDefault="00C03980">
      <w:pPr>
        <w:rPr>
          <w:rFonts w:ascii="Century Schoolbook" w:hAnsi="Century Schoolbook"/>
        </w:rPr>
      </w:pPr>
    </w:p>
    <w:p w:rsidR="009E30F2" w:rsidRPr="005F6FB0" w:rsidRDefault="009E30F2">
      <w:pPr>
        <w:rPr>
          <w:rFonts w:ascii="Century Schoolbook" w:hAnsi="Century Schoolbook"/>
        </w:rPr>
      </w:pPr>
    </w:p>
    <w:p w:rsidR="009E30F2" w:rsidRPr="005F6FB0" w:rsidRDefault="009E30F2" w:rsidP="005F6FB0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5F6FB0">
        <w:rPr>
          <w:rFonts w:ascii="Century Schoolbook" w:hAnsi="Century Schoolbook"/>
          <w:b/>
          <w:sz w:val="24"/>
          <w:szCs w:val="24"/>
          <w:u w:val="single"/>
        </w:rPr>
        <w:t>Spirit Bracelet Employee Evaluation Form</w:t>
      </w:r>
    </w:p>
    <w:p w:rsidR="005F6FB0" w:rsidRPr="005F6FB0" w:rsidRDefault="005F6FB0">
      <w:pPr>
        <w:rPr>
          <w:rFonts w:ascii="Century Schoolbook" w:hAnsi="Century Schoolbook"/>
          <w:sz w:val="24"/>
          <w:szCs w:val="24"/>
        </w:rPr>
      </w:pPr>
    </w:p>
    <w:p w:rsidR="009E30F2" w:rsidRPr="005F6FB0" w:rsidRDefault="009E30F2">
      <w:pPr>
        <w:rPr>
          <w:rFonts w:ascii="Century Schoolbook" w:hAnsi="Century Schoolbook"/>
          <w:sz w:val="24"/>
          <w:szCs w:val="24"/>
        </w:rPr>
      </w:pPr>
      <w:r w:rsidRPr="005F6FB0">
        <w:rPr>
          <w:rFonts w:ascii="Century Schoolbook" w:hAnsi="Century Schoolbook"/>
          <w:sz w:val="24"/>
          <w:szCs w:val="24"/>
        </w:rPr>
        <w:t>Employee Performance will be evaluated every______________________</w:t>
      </w:r>
    </w:p>
    <w:p w:rsidR="009E30F2" w:rsidRPr="005F6FB0" w:rsidRDefault="009E30F2">
      <w:pPr>
        <w:rPr>
          <w:rFonts w:ascii="Century Schoolbook" w:hAnsi="Century Schoolbook"/>
          <w:sz w:val="24"/>
          <w:szCs w:val="24"/>
        </w:rPr>
      </w:pPr>
      <w:r w:rsidRPr="005F6FB0">
        <w:rPr>
          <w:rFonts w:ascii="Century Schoolbook" w:hAnsi="Century Schoolbook"/>
          <w:sz w:val="24"/>
          <w:szCs w:val="24"/>
        </w:rPr>
        <w:t>Student Name</w:t>
      </w:r>
      <w:proofErr w:type="gramStart"/>
      <w:r w:rsidRPr="005F6FB0">
        <w:rPr>
          <w:rFonts w:ascii="Century Schoolbook" w:hAnsi="Century Schoolbook"/>
          <w:sz w:val="24"/>
          <w:szCs w:val="24"/>
        </w:rPr>
        <w:t>:_</w:t>
      </w:r>
      <w:proofErr w:type="gramEnd"/>
      <w:r w:rsidRPr="005F6FB0">
        <w:rPr>
          <w:rFonts w:ascii="Century Schoolbook" w:hAnsi="Century Schoolbook"/>
          <w:sz w:val="24"/>
          <w:szCs w:val="24"/>
        </w:rPr>
        <w:t>______________________________ Date:__________________________</w:t>
      </w:r>
    </w:p>
    <w:p w:rsidR="009E30F2" w:rsidRPr="005F6FB0" w:rsidRDefault="009E30F2" w:rsidP="009E30F2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5F6FB0">
        <w:rPr>
          <w:rFonts w:ascii="Century Schoolbook" w:hAnsi="Century Schoolbook"/>
          <w:sz w:val="24"/>
          <w:szCs w:val="24"/>
        </w:rPr>
        <w:tab/>
      </w:r>
      <w:r w:rsidRPr="005F6FB0">
        <w:rPr>
          <w:rFonts w:ascii="Century Schoolbook" w:hAnsi="Century Schoolbook"/>
          <w:sz w:val="24"/>
          <w:szCs w:val="24"/>
        </w:rPr>
        <w:tab/>
      </w:r>
    </w:p>
    <w:p w:rsidR="005F6FB0" w:rsidRPr="005F6FB0" w:rsidRDefault="009E30F2" w:rsidP="009E30F2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5F6FB0">
        <w:rPr>
          <w:rFonts w:ascii="Century Schoolbook" w:hAnsi="Century Schoolbook"/>
          <w:sz w:val="24"/>
          <w:szCs w:val="24"/>
        </w:rPr>
        <w:t xml:space="preserve">                                </w:t>
      </w:r>
      <w:r w:rsidRPr="005F6FB0">
        <w:rPr>
          <w:rFonts w:ascii="Century Schoolbook" w:hAnsi="Century Schoolbook"/>
          <w:sz w:val="24"/>
          <w:szCs w:val="24"/>
        </w:rPr>
        <w:tab/>
      </w:r>
      <w:r w:rsidRPr="005F6FB0">
        <w:rPr>
          <w:rFonts w:ascii="Century Schoolbook" w:hAnsi="Century Schoolbook"/>
          <w:sz w:val="24"/>
          <w:szCs w:val="24"/>
        </w:rPr>
        <w:tab/>
      </w:r>
      <w:r w:rsidRPr="005F6FB0">
        <w:rPr>
          <w:rFonts w:ascii="Century Schoolbook" w:hAnsi="Century Schoolbook"/>
          <w:sz w:val="24"/>
          <w:szCs w:val="24"/>
        </w:rPr>
        <w:tab/>
      </w:r>
    </w:p>
    <w:p w:rsidR="009E30F2" w:rsidRPr="005F6FB0" w:rsidRDefault="009E30F2" w:rsidP="005F6FB0">
      <w:pPr>
        <w:spacing w:after="0" w:line="240" w:lineRule="auto"/>
        <w:ind w:left="2880" w:firstLine="720"/>
        <w:rPr>
          <w:rFonts w:ascii="Century Schoolbook" w:hAnsi="Century Schoolbook"/>
          <w:b/>
          <w:sz w:val="24"/>
          <w:szCs w:val="24"/>
        </w:rPr>
      </w:pPr>
      <w:r w:rsidRPr="005F6FB0">
        <w:rPr>
          <w:rFonts w:ascii="Century Schoolbook" w:hAnsi="Century Schoolbook"/>
          <w:b/>
          <w:sz w:val="24"/>
          <w:szCs w:val="24"/>
        </w:rPr>
        <w:t>Rating Scale</w:t>
      </w:r>
    </w:p>
    <w:p w:rsidR="009E30F2" w:rsidRPr="005F6FB0" w:rsidRDefault="009E30F2" w:rsidP="009E30F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C03980" w:rsidRPr="005F6FB0" w:rsidRDefault="009E30F2" w:rsidP="00C03980">
      <w:pPr>
        <w:spacing w:before="120" w:after="0" w:line="240" w:lineRule="auto"/>
        <w:rPr>
          <w:rFonts w:ascii="Century Schoolbook" w:hAnsi="Century Schoolbook"/>
          <w:sz w:val="24"/>
          <w:szCs w:val="24"/>
        </w:rPr>
      </w:pPr>
      <w:r w:rsidRPr="005F6FB0">
        <w:rPr>
          <w:rFonts w:ascii="Century Schoolbook" w:hAnsi="Century Schoolbook"/>
          <w:sz w:val="24"/>
          <w:szCs w:val="24"/>
        </w:rPr>
        <w:tab/>
      </w:r>
      <w:r w:rsidRPr="005F6FB0">
        <w:rPr>
          <w:rFonts w:ascii="Century Schoolbook" w:hAnsi="Century Schoolbook"/>
          <w:sz w:val="24"/>
          <w:szCs w:val="24"/>
        </w:rPr>
        <w:tab/>
      </w:r>
      <w:r w:rsidRPr="005F6FB0">
        <w:rPr>
          <w:rFonts w:ascii="Century Schoolbook" w:hAnsi="Century Schoolbook"/>
          <w:sz w:val="24"/>
          <w:szCs w:val="24"/>
        </w:rPr>
        <w:tab/>
      </w:r>
      <w:r w:rsidRPr="005F6FB0">
        <w:rPr>
          <w:rFonts w:ascii="Century Schoolbook" w:hAnsi="Century Schoolbook"/>
          <w:sz w:val="24"/>
          <w:szCs w:val="24"/>
        </w:rPr>
        <w:tab/>
      </w:r>
      <w:r w:rsidRPr="005F6FB0">
        <w:rPr>
          <w:rFonts w:ascii="Century Schoolbook" w:hAnsi="Century Schoolbook"/>
          <w:sz w:val="24"/>
          <w:szCs w:val="24"/>
        </w:rPr>
        <w:tab/>
      </w:r>
      <w:r w:rsidR="00C03980">
        <w:rPr>
          <w:rFonts w:ascii="Century Schoolbook" w:hAnsi="Century Schoolbook"/>
          <w:sz w:val="24"/>
          <w:szCs w:val="24"/>
        </w:rPr>
        <w:t>5- Excellent</w:t>
      </w:r>
    </w:p>
    <w:p w:rsidR="00C03980" w:rsidRPr="005F6FB0" w:rsidRDefault="00C03980" w:rsidP="00C03980">
      <w:pPr>
        <w:spacing w:before="120" w:after="0" w:line="240" w:lineRule="auto"/>
        <w:rPr>
          <w:rFonts w:ascii="Century Schoolbook" w:hAnsi="Century Schoolbook"/>
          <w:sz w:val="24"/>
          <w:szCs w:val="24"/>
        </w:rPr>
      </w:pPr>
      <w:r w:rsidRPr="005F6FB0">
        <w:rPr>
          <w:rFonts w:ascii="Century Schoolbook" w:hAnsi="Century Schoolbook"/>
          <w:sz w:val="24"/>
          <w:szCs w:val="24"/>
        </w:rPr>
        <w:tab/>
      </w:r>
      <w:r w:rsidRPr="005F6FB0">
        <w:rPr>
          <w:rFonts w:ascii="Century Schoolbook" w:hAnsi="Century Schoolbook"/>
          <w:sz w:val="24"/>
          <w:szCs w:val="24"/>
        </w:rPr>
        <w:tab/>
      </w:r>
      <w:r w:rsidRPr="005F6FB0">
        <w:rPr>
          <w:rFonts w:ascii="Century Schoolbook" w:hAnsi="Century Schoolbook"/>
          <w:sz w:val="24"/>
          <w:szCs w:val="24"/>
        </w:rPr>
        <w:tab/>
      </w:r>
      <w:r w:rsidRPr="005F6FB0">
        <w:rPr>
          <w:rFonts w:ascii="Century Schoolbook" w:hAnsi="Century Schoolbook"/>
          <w:sz w:val="24"/>
          <w:szCs w:val="24"/>
        </w:rPr>
        <w:tab/>
      </w:r>
      <w:r w:rsidRPr="005F6FB0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4- Above Average</w:t>
      </w:r>
    </w:p>
    <w:p w:rsidR="00C03980" w:rsidRPr="005F6FB0" w:rsidRDefault="00C03980" w:rsidP="00C03980">
      <w:pPr>
        <w:spacing w:before="120"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  <w:t>3- Average</w:t>
      </w:r>
    </w:p>
    <w:p w:rsidR="00C03980" w:rsidRPr="005F6FB0" w:rsidRDefault="00C03980" w:rsidP="00C03980">
      <w:pPr>
        <w:spacing w:before="120"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  <w:t>2- Below Average</w:t>
      </w:r>
    </w:p>
    <w:p w:rsidR="00C03980" w:rsidRPr="005F6FB0" w:rsidRDefault="00C03980" w:rsidP="00C03980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Unacceptable</w:t>
      </w:r>
    </w:p>
    <w:p w:rsidR="009E30F2" w:rsidRPr="005F6FB0" w:rsidRDefault="009E30F2" w:rsidP="00C03980">
      <w:pPr>
        <w:spacing w:after="0" w:line="240" w:lineRule="auto"/>
        <w:rPr>
          <w:rFonts w:ascii="Century Schoolbook" w:hAnsi="Century Schoolbook"/>
        </w:rPr>
      </w:pPr>
      <w:bookmarkStart w:id="0" w:name="_GoBack"/>
      <w:bookmarkEnd w:id="0"/>
    </w:p>
    <w:p w:rsidR="009E30F2" w:rsidRPr="005F6FB0" w:rsidRDefault="009E30F2">
      <w:pPr>
        <w:rPr>
          <w:rFonts w:ascii="Century Schoolbook" w:hAnsi="Century Schoolbook"/>
        </w:rPr>
      </w:pPr>
    </w:p>
    <w:tbl>
      <w:tblPr>
        <w:tblStyle w:val="TableGrid"/>
        <w:tblW w:w="9551" w:type="dxa"/>
        <w:tblLook w:val="04A0" w:firstRow="1" w:lastRow="0" w:firstColumn="1" w:lastColumn="0" w:noHBand="0" w:noVBand="1"/>
      </w:tblPr>
      <w:tblGrid>
        <w:gridCol w:w="7261"/>
        <w:gridCol w:w="459"/>
        <w:gridCol w:w="459"/>
        <w:gridCol w:w="459"/>
        <w:gridCol w:w="459"/>
        <w:gridCol w:w="454"/>
      </w:tblGrid>
      <w:tr w:rsidR="009E30F2" w:rsidRPr="005F6FB0" w:rsidTr="005F6FB0">
        <w:trPr>
          <w:trHeight w:val="449"/>
        </w:trPr>
        <w:tc>
          <w:tcPr>
            <w:tcW w:w="7261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  <w:b/>
              </w:rPr>
            </w:pPr>
            <w:r w:rsidRPr="005F6FB0">
              <w:rPr>
                <w:rFonts w:ascii="Century Schoolbook" w:hAnsi="Century Schoolbook"/>
                <w:b/>
              </w:rPr>
              <w:t>1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  <w:b/>
              </w:rPr>
            </w:pPr>
            <w:r w:rsidRPr="005F6FB0">
              <w:rPr>
                <w:rFonts w:ascii="Century Schoolbook" w:hAnsi="Century Schoolbook"/>
                <w:b/>
              </w:rPr>
              <w:t>2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  <w:b/>
              </w:rPr>
            </w:pPr>
            <w:r w:rsidRPr="005F6FB0">
              <w:rPr>
                <w:rFonts w:ascii="Century Schoolbook" w:hAnsi="Century Schoolbook"/>
                <w:b/>
              </w:rPr>
              <w:t>3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  <w:b/>
              </w:rPr>
            </w:pPr>
            <w:r w:rsidRPr="005F6FB0">
              <w:rPr>
                <w:rFonts w:ascii="Century Schoolbook" w:hAnsi="Century Schoolbook"/>
                <w:b/>
              </w:rPr>
              <w:t>4</w:t>
            </w:r>
          </w:p>
        </w:tc>
        <w:tc>
          <w:tcPr>
            <w:tcW w:w="454" w:type="dxa"/>
          </w:tcPr>
          <w:p w:rsidR="009E30F2" w:rsidRPr="005F6FB0" w:rsidRDefault="009E30F2">
            <w:pPr>
              <w:rPr>
                <w:rFonts w:ascii="Century Schoolbook" w:hAnsi="Century Schoolbook"/>
                <w:b/>
              </w:rPr>
            </w:pPr>
            <w:r w:rsidRPr="005F6FB0">
              <w:rPr>
                <w:rFonts w:ascii="Century Schoolbook" w:hAnsi="Century Schoolbook"/>
                <w:b/>
              </w:rPr>
              <w:t>5</w:t>
            </w:r>
          </w:p>
        </w:tc>
      </w:tr>
      <w:tr w:rsidR="009E30F2" w:rsidRPr="005F6FB0" w:rsidTr="005F6FB0">
        <w:trPr>
          <w:trHeight w:val="449"/>
        </w:trPr>
        <w:tc>
          <w:tcPr>
            <w:tcW w:w="7261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  <w:r w:rsidRPr="005F6FB0">
              <w:rPr>
                <w:rFonts w:ascii="Century Schoolbook" w:hAnsi="Century Schoolbook"/>
              </w:rPr>
              <w:t>Step One: Choose several strands of thread in variety of colors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4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</w:tr>
      <w:tr w:rsidR="009E30F2" w:rsidRPr="005F6FB0" w:rsidTr="005F6FB0">
        <w:trPr>
          <w:trHeight w:val="479"/>
        </w:trPr>
        <w:tc>
          <w:tcPr>
            <w:tcW w:w="7261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  <w:r w:rsidRPr="005F6FB0">
              <w:rPr>
                <w:rFonts w:ascii="Century Schoolbook" w:hAnsi="Century Schoolbook"/>
              </w:rPr>
              <w:t>Step Two: Measure and cut your first strand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4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</w:tr>
      <w:tr w:rsidR="009E30F2" w:rsidRPr="005F6FB0" w:rsidTr="005F6FB0">
        <w:trPr>
          <w:trHeight w:val="449"/>
        </w:trPr>
        <w:tc>
          <w:tcPr>
            <w:tcW w:w="7261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  <w:r w:rsidRPr="005F6FB0">
              <w:rPr>
                <w:rFonts w:ascii="Century Schoolbook" w:hAnsi="Century Schoolbook"/>
              </w:rPr>
              <w:t>Step Three: Use the first strand to measure the remaining strands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4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</w:tr>
      <w:tr w:rsidR="009E30F2" w:rsidRPr="005F6FB0" w:rsidTr="005F6FB0">
        <w:trPr>
          <w:trHeight w:val="449"/>
        </w:trPr>
        <w:tc>
          <w:tcPr>
            <w:tcW w:w="7261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  <w:r w:rsidRPr="005F6FB0">
              <w:rPr>
                <w:rFonts w:ascii="Century Schoolbook" w:hAnsi="Century Schoolbook"/>
              </w:rPr>
              <w:t>Step Four:  Tie the strands in a knot and pin them to a stable surface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4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</w:tr>
      <w:tr w:rsidR="009E30F2" w:rsidRPr="005F6FB0" w:rsidTr="005F6FB0">
        <w:trPr>
          <w:trHeight w:val="449"/>
        </w:trPr>
        <w:tc>
          <w:tcPr>
            <w:tcW w:w="7261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  <w:r w:rsidRPr="005F6FB0">
              <w:rPr>
                <w:rFonts w:ascii="Century Schoolbook" w:hAnsi="Century Schoolbook"/>
              </w:rPr>
              <w:t>Step Five: Spread out the threads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4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</w:tr>
      <w:tr w:rsidR="009E30F2" w:rsidRPr="005F6FB0" w:rsidTr="005F6FB0">
        <w:trPr>
          <w:trHeight w:val="479"/>
        </w:trPr>
        <w:tc>
          <w:tcPr>
            <w:tcW w:w="7261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  <w:r w:rsidRPr="005F6FB0">
              <w:rPr>
                <w:rFonts w:ascii="Century Schoolbook" w:hAnsi="Century Schoolbook"/>
              </w:rPr>
              <w:t>Step Six: Pass the first strand over the second strand to tie a knot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4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</w:tr>
      <w:tr w:rsidR="009E30F2" w:rsidRPr="005F6FB0" w:rsidTr="005F6FB0">
        <w:trPr>
          <w:trHeight w:val="449"/>
        </w:trPr>
        <w:tc>
          <w:tcPr>
            <w:tcW w:w="7261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  <w:r w:rsidRPr="005F6FB0">
              <w:rPr>
                <w:rFonts w:ascii="Century Schoolbook" w:hAnsi="Century Schoolbook"/>
              </w:rPr>
              <w:t>Step Seven: Repeat the same knot using the same strands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4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</w:tr>
      <w:tr w:rsidR="009E30F2" w:rsidRPr="005F6FB0" w:rsidTr="005F6FB0">
        <w:trPr>
          <w:trHeight w:val="449"/>
        </w:trPr>
        <w:tc>
          <w:tcPr>
            <w:tcW w:w="7261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  <w:r w:rsidRPr="005F6FB0">
              <w:rPr>
                <w:rFonts w:ascii="Century Schoolbook" w:hAnsi="Century Schoolbook"/>
              </w:rPr>
              <w:t>Step Eight: Start the process again with the far left thread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4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</w:tr>
      <w:tr w:rsidR="009E30F2" w:rsidRPr="005F6FB0" w:rsidTr="005F6FB0">
        <w:trPr>
          <w:trHeight w:val="449"/>
        </w:trPr>
        <w:tc>
          <w:tcPr>
            <w:tcW w:w="7261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  <w:r w:rsidRPr="005F6FB0">
              <w:rPr>
                <w:rFonts w:ascii="Century Schoolbook" w:hAnsi="Century Schoolbook"/>
              </w:rPr>
              <w:t>Step Nine: Continue until the bracelet is long enough for wrist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4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</w:tr>
      <w:tr w:rsidR="009E30F2" w:rsidRPr="005F6FB0" w:rsidTr="005F6FB0">
        <w:trPr>
          <w:trHeight w:val="479"/>
        </w:trPr>
        <w:tc>
          <w:tcPr>
            <w:tcW w:w="7261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  <w:r w:rsidRPr="005F6FB0">
              <w:rPr>
                <w:rFonts w:ascii="Century Schoolbook" w:hAnsi="Century Schoolbook"/>
              </w:rPr>
              <w:t>Step Ten: Tie the second end of the bracelet into a knot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4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</w:tr>
      <w:tr w:rsidR="009E30F2" w:rsidRPr="005F6FB0" w:rsidTr="005F6FB0">
        <w:trPr>
          <w:trHeight w:val="449"/>
        </w:trPr>
        <w:tc>
          <w:tcPr>
            <w:tcW w:w="7261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  <w:r w:rsidRPr="005F6FB0">
              <w:rPr>
                <w:rFonts w:ascii="Century Schoolbook" w:hAnsi="Century Schoolbook"/>
              </w:rPr>
              <w:t>Step Eleven: Trim away the additional string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4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</w:tr>
      <w:tr w:rsidR="005F6FB0" w:rsidRPr="005F6FB0" w:rsidTr="005F6FB0">
        <w:trPr>
          <w:trHeight w:val="449"/>
        </w:trPr>
        <w:tc>
          <w:tcPr>
            <w:tcW w:w="7261" w:type="dxa"/>
          </w:tcPr>
          <w:p w:rsidR="005F6FB0" w:rsidRPr="005F6FB0" w:rsidRDefault="005F6FB0">
            <w:pPr>
              <w:rPr>
                <w:rFonts w:ascii="Century Schoolbook" w:hAnsi="Century Schoolbook"/>
              </w:rPr>
            </w:pPr>
            <w:r w:rsidRPr="005F6FB0">
              <w:rPr>
                <w:rFonts w:ascii="Century Schoolbook" w:hAnsi="Century Schoolbook"/>
              </w:rPr>
              <w:t>Step Twelve: Tie the bracelet together</w:t>
            </w:r>
          </w:p>
        </w:tc>
        <w:tc>
          <w:tcPr>
            <w:tcW w:w="459" w:type="dxa"/>
          </w:tcPr>
          <w:p w:rsidR="005F6FB0" w:rsidRPr="005F6FB0" w:rsidRDefault="005F6FB0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5F6FB0" w:rsidRPr="005F6FB0" w:rsidRDefault="005F6FB0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5F6FB0" w:rsidRPr="005F6FB0" w:rsidRDefault="005F6FB0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5F6FB0" w:rsidRPr="005F6FB0" w:rsidRDefault="005F6FB0">
            <w:pPr>
              <w:rPr>
                <w:rFonts w:ascii="Century Schoolbook" w:hAnsi="Century Schoolbook"/>
              </w:rPr>
            </w:pPr>
          </w:p>
        </w:tc>
        <w:tc>
          <w:tcPr>
            <w:tcW w:w="454" w:type="dxa"/>
          </w:tcPr>
          <w:p w:rsidR="005F6FB0" w:rsidRPr="005F6FB0" w:rsidRDefault="005F6FB0">
            <w:pPr>
              <w:rPr>
                <w:rFonts w:ascii="Century Schoolbook" w:hAnsi="Century Schoolbook"/>
              </w:rPr>
            </w:pPr>
          </w:p>
        </w:tc>
      </w:tr>
    </w:tbl>
    <w:p w:rsidR="009E30F2" w:rsidRDefault="009E30F2"/>
    <w:sectPr w:rsidR="009E3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84BE7"/>
    <w:multiLevelType w:val="hybridMultilevel"/>
    <w:tmpl w:val="A36C1196"/>
    <w:lvl w:ilvl="0" w:tplc="0EE613B0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F2"/>
    <w:rsid w:val="005F6FB0"/>
    <w:rsid w:val="00956DF8"/>
    <w:rsid w:val="009E30F2"/>
    <w:rsid w:val="00C03980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AE28F-6675-4AB8-AB5E-0EADD605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0F2"/>
    <w:pPr>
      <w:ind w:left="720"/>
      <w:contextualSpacing/>
    </w:pPr>
  </w:style>
  <w:style w:type="table" w:styleId="TableGrid">
    <w:name w:val="Table Grid"/>
    <w:basedOn w:val="TableNormal"/>
    <w:uiPriority w:val="39"/>
    <w:rsid w:val="009E3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2018-06-01T22:14:00Z</dcterms:created>
  <dcterms:modified xsi:type="dcterms:W3CDTF">2018-06-12T15:32:00Z</dcterms:modified>
</cp:coreProperties>
</file>